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BE" w:rsidRDefault="00046ABE">
      <w:pPr>
        <w:pStyle w:val="a3"/>
        <w:ind w:left="102"/>
        <w:jc w:val="left"/>
        <w:rPr>
          <w:sz w:val="20"/>
        </w:rPr>
      </w:pPr>
    </w:p>
    <w:tbl>
      <w:tblPr>
        <w:tblpPr w:leftFromText="180" w:rightFromText="180" w:vertAnchor="text" w:horzAnchor="margin" w:tblpXSpec="center" w:tblpY="-19"/>
        <w:tblW w:w="9747" w:type="dxa"/>
        <w:tblLook w:val="04A0"/>
      </w:tblPr>
      <w:tblGrid>
        <w:gridCol w:w="4928"/>
        <w:gridCol w:w="4819"/>
      </w:tblGrid>
      <w:tr w:rsidR="00FF6D1E" w:rsidTr="00DE5451">
        <w:trPr>
          <w:trHeight w:val="1734"/>
        </w:trPr>
        <w:tc>
          <w:tcPr>
            <w:tcW w:w="4928" w:type="dxa"/>
          </w:tcPr>
          <w:p w:rsidR="00FF6D1E" w:rsidRDefault="00FF6D1E" w:rsidP="00DE5451">
            <w:pPr>
              <w:pStyle w:val="a7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FF6D1E" w:rsidRDefault="00FF6D1E" w:rsidP="00DE5451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FF6D1E" w:rsidRDefault="00FF6D1E" w:rsidP="00DE5451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_1__ от «_8_» августа 2022 года.</w:t>
            </w:r>
          </w:p>
          <w:p w:rsidR="00FF6D1E" w:rsidRPr="00CF659A" w:rsidRDefault="00FF6D1E" w:rsidP="00DE5451"/>
          <w:p w:rsidR="00FF6D1E" w:rsidRPr="00CF659A" w:rsidRDefault="00FF6D1E" w:rsidP="00DE5451">
            <w:pPr>
              <w:rPr>
                <w:sz w:val="24"/>
                <w:szCs w:val="24"/>
              </w:rPr>
            </w:pPr>
            <w:r w:rsidRPr="00CF659A">
              <w:rPr>
                <w:sz w:val="24"/>
                <w:szCs w:val="24"/>
              </w:rPr>
              <w:t xml:space="preserve">Согласовано </w:t>
            </w:r>
          </w:p>
          <w:p w:rsidR="00FF6D1E" w:rsidRPr="00CF659A" w:rsidRDefault="00FF6D1E" w:rsidP="00DE5451">
            <w:r w:rsidRPr="00CF659A">
              <w:rPr>
                <w:sz w:val="24"/>
                <w:szCs w:val="24"/>
              </w:rPr>
              <w:t>с учетом мнения родителей</w:t>
            </w:r>
          </w:p>
        </w:tc>
        <w:tc>
          <w:tcPr>
            <w:tcW w:w="4819" w:type="dxa"/>
            <w:hideMark/>
          </w:tcPr>
          <w:p w:rsidR="00D52202" w:rsidRDefault="00D52202" w:rsidP="00DE5451">
            <w:pPr>
              <w:pStyle w:val="a7"/>
              <w:autoSpaceDE w:val="0"/>
              <w:autoSpaceDN w:val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202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D1E" w:rsidRPr="00D52202" w:rsidRDefault="00FF6D1E" w:rsidP="00D52202"/>
        </w:tc>
      </w:tr>
    </w:tbl>
    <w:p w:rsidR="00FF6D1E" w:rsidRDefault="00FF6D1E" w:rsidP="00FF6D1E">
      <w:pPr>
        <w:rPr>
          <w:b/>
          <w:sz w:val="24"/>
          <w:szCs w:val="24"/>
        </w:rPr>
      </w:pPr>
    </w:p>
    <w:p w:rsidR="00FF6D1E" w:rsidRDefault="00FF6D1E" w:rsidP="00FF6D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</w:p>
    <w:p w:rsidR="00FF6D1E" w:rsidRDefault="00FF6D1E" w:rsidP="00FF6D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</w:p>
    <w:p w:rsidR="00FF6D1E" w:rsidRDefault="00FF6D1E" w:rsidP="00FF6D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FF6D1E" w:rsidRDefault="00FF6D1E" w:rsidP="00FF6D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организации питания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FF6D1E" w:rsidRDefault="00FF6D1E" w:rsidP="00FF6D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FF6D1E" w:rsidRDefault="00FF6D1E" w:rsidP="00FF6D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«Алан-Бексерская основная общеобразовательная школа</w:t>
      </w:r>
    </w:p>
    <w:p w:rsidR="00FF6D1E" w:rsidRDefault="00FF6D1E" w:rsidP="00FF6D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Высокогорского муниципального района Республики Татарстан»</w:t>
      </w:r>
    </w:p>
    <w:p w:rsidR="00FF6D1E" w:rsidRDefault="00FF6D1E">
      <w:pPr>
        <w:rPr>
          <w:sz w:val="20"/>
        </w:rPr>
      </w:pPr>
    </w:p>
    <w:p w:rsidR="00FF6D1E" w:rsidRDefault="00FF6D1E" w:rsidP="00FF6D1E">
      <w:pPr>
        <w:pStyle w:val="Heading1"/>
        <w:numPr>
          <w:ilvl w:val="0"/>
          <w:numId w:val="9"/>
        </w:numPr>
        <w:tabs>
          <w:tab w:val="left" w:pos="5114"/>
        </w:tabs>
        <w:spacing w:before="75"/>
        <w:ind w:hanging="243"/>
        <w:jc w:val="left"/>
      </w:pPr>
      <w:r>
        <w:rPr>
          <w:sz w:val="20"/>
        </w:rPr>
        <w:tab/>
      </w: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FF6D1E" w:rsidRDefault="00FF6D1E" w:rsidP="00FF6D1E">
      <w:pPr>
        <w:pStyle w:val="a3"/>
        <w:spacing w:before="5"/>
        <w:ind w:left="0"/>
        <w:jc w:val="left"/>
        <w:rPr>
          <w:b/>
          <w:sz w:val="20"/>
        </w:rPr>
      </w:pPr>
    </w:p>
    <w:p w:rsidR="00042EF9" w:rsidRDefault="000003D6" w:rsidP="000003D6">
      <w:pPr>
        <w:pStyle w:val="a3"/>
        <w:spacing w:before="1"/>
        <w:ind w:right="486"/>
      </w:pPr>
      <w:proofErr w:type="gramStart"/>
      <w:r>
        <w:t xml:space="preserve">1.1 </w:t>
      </w:r>
      <w:r w:rsidR="00FF6D1E">
        <w:t>Настоящее</w:t>
      </w:r>
      <w:r w:rsidR="00FF6D1E">
        <w:rPr>
          <w:spacing w:val="1"/>
        </w:rPr>
        <w:t xml:space="preserve"> </w:t>
      </w:r>
      <w:r w:rsidR="00FF6D1E">
        <w:t>Положение</w:t>
      </w:r>
      <w:r w:rsidR="00FF6D1E">
        <w:rPr>
          <w:spacing w:val="1"/>
        </w:rPr>
        <w:t xml:space="preserve"> </w:t>
      </w:r>
      <w:r w:rsidR="00FF6D1E">
        <w:t>об</w:t>
      </w:r>
      <w:r w:rsidR="00FF6D1E">
        <w:rPr>
          <w:spacing w:val="1"/>
        </w:rPr>
        <w:t xml:space="preserve"> </w:t>
      </w:r>
      <w:r w:rsidR="00FF6D1E">
        <w:t>организации</w:t>
      </w:r>
      <w:r w:rsidR="00FF6D1E">
        <w:rPr>
          <w:spacing w:val="1"/>
        </w:rPr>
        <w:t xml:space="preserve"> </w:t>
      </w:r>
      <w:r w:rsidR="00FF6D1E">
        <w:t>питания</w:t>
      </w:r>
      <w:r w:rsidR="00FF6D1E">
        <w:rPr>
          <w:spacing w:val="1"/>
        </w:rPr>
        <w:t xml:space="preserve"> </w:t>
      </w:r>
      <w:r w:rsidR="00FF6D1E">
        <w:t>обучающихся</w:t>
      </w:r>
      <w:r w:rsidR="00FF6D1E">
        <w:rPr>
          <w:spacing w:val="1"/>
        </w:rPr>
        <w:t xml:space="preserve"> </w:t>
      </w:r>
      <w:r w:rsidR="00FF6D1E">
        <w:t>муниципального</w:t>
      </w:r>
      <w:r w:rsidR="00FF6D1E">
        <w:rPr>
          <w:spacing w:val="1"/>
        </w:rPr>
        <w:t xml:space="preserve"> </w:t>
      </w:r>
      <w:r w:rsidR="00FF6D1E">
        <w:t>бюджетного</w:t>
      </w:r>
      <w:r w:rsidR="00FF6D1E">
        <w:rPr>
          <w:spacing w:val="5"/>
        </w:rPr>
        <w:t xml:space="preserve"> </w:t>
      </w:r>
      <w:r w:rsidR="00FF6D1E">
        <w:t>общеобразовательного</w:t>
      </w:r>
      <w:r w:rsidR="00FF6D1E">
        <w:rPr>
          <w:spacing w:val="5"/>
        </w:rPr>
        <w:t xml:space="preserve"> </w:t>
      </w:r>
      <w:r w:rsidR="00FF6D1E">
        <w:t>учреждения</w:t>
      </w:r>
      <w:r w:rsidR="00FF6D1E">
        <w:rPr>
          <w:spacing w:val="6"/>
        </w:rPr>
        <w:t xml:space="preserve"> </w:t>
      </w:r>
      <w:r w:rsidR="00042EF9">
        <w:t>«Алан-Бексерская ООШ»</w:t>
      </w:r>
      <w:r w:rsidR="00042EF9" w:rsidRPr="00042EF9">
        <w:t xml:space="preserve"> </w:t>
      </w:r>
      <w:r w:rsidR="00042EF9">
        <w:t>(далее</w:t>
      </w:r>
      <w:r w:rsidR="00042EF9">
        <w:rPr>
          <w:spacing w:val="1"/>
        </w:rPr>
        <w:t xml:space="preserve"> </w:t>
      </w:r>
      <w:r w:rsidR="00042EF9">
        <w:t>–</w:t>
      </w:r>
      <w:r w:rsidR="00042EF9">
        <w:rPr>
          <w:spacing w:val="1"/>
        </w:rPr>
        <w:t xml:space="preserve"> </w:t>
      </w:r>
      <w:r>
        <w:t>МБОУ</w:t>
      </w:r>
      <w:r w:rsidR="00042EF9">
        <w:t>)</w:t>
      </w:r>
      <w:r w:rsidRPr="000003D6"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 соответствии со статьями 37, 41,</w:t>
      </w:r>
      <w:r>
        <w:rPr>
          <w:spacing w:val="60"/>
        </w:rPr>
        <w:t xml:space="preserve"> </w:t>
      </w:r>
      <w:r>
        <w:t>пунктом 7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79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30.03.1999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санитарно-эпидемиологическом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57"/>
        </w:rPr>
        <w:t xml:space="preserve"> </w:t>
      </w:r>
      <w:r>
        <w:t>главного</w:t>
      </w:r>
      <w:r>
        <w:rPr>
          <w:spacing w:val="58"/>
        </w:rPr>
        <w:t xml:space="preserve"> </w:t>
      </w:r>
      <w:r>
        <w:t>санитарного</w:t>
      </w:r>
      <w:r>
        <w:rPr>
          <w:spacing w:val="58"/>
        </w:rPr>
        <w:t xml:space="preserve"> </w:t>
      </w:r>
      <w:r>
        <w:t>врача</w:t>
      </w:r>
      <w:proofErr w:type="gramEnd"/>
      <w:r>
        <w:rPr>
          <w:spacing w:val="57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27.10.2020</w:t>
      </w:r>
      <w:r>
        <w:rPr>
          <w:spacing w:val="58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32,</w:t>
      </w:r>
      <w:r>
        <w:rPr>
          <w:spacing w:val="55"/>
        </w:rPr>
        <w:t xml:space="preserve"> </w:t>
      </w:r>
      <w:r>
        <w:t>СП</w:t>
      </w:r>
      <w:r>
        <w:rPr>
          <w:spacing w:val="57"/>
        </w:rPr>
        <w:t xml:space="preserve"> </w:t>
      </w:r>
      <w:r>
        <w:t>2.4.3648-20, постановлением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Высокогорского муниципального района Республики Татарстан.</w:t>
      </w:r>
    </w:p>
    <w:p w:rsidR="00FF6D1E" w:rsidRPr="000003D6" w:rsidRDefault="000003D6" w:rsidP="000003D6">
      <w:pPr>
        <w:tabs>
          <w:tab w:val="left" w:pos="1856"/>
        </w:tabs>
        <w:ind w:left="1418" w:right="486" w:hanging="631"/>
        <w:jc w:val="both"/>
        <w:rPr>
          <w:sz w:val="24"/>
        </w:rPr>
      </w:pPr>
      <w:r>
        <w:rPr>
          <w:sz w:val="24"/>
        </w:rPr>
        <w:t xml:space="preserve">         </w:t>
      </w:r>
      <w:proofErr w:type="gramStart"/>
      <w:r>
        <w:rPr>
          <w:sz w:val="24"/>
        </w:rPr>
        <w:t>1.2</w:t>
      </w:r>
      <w:r w:rsidR="00FF6D1E" w:rsidRPr="000003D6">
        <w:rPr>
          <w:sz w:val="24"/>
        </w:rPr>
        <w:t>Положение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устанавливает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порядок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организации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питания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обучающихся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школы,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определяет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условия,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общие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организационные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принципы,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правила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и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требования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к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организации питания, а также устанавливает меры социальной поддержки для отдельных</w:t>
      </w:r>
      <w:r w:rsidR="00FF6D1E" w:rsidRPr="000003D6">
        <w:rPr>
          <w:spacing w:val="1"/>
          <w:sz w:val="24"/>
        </w:rPr>
        <w:t xml:space="preserve"> </w:t>
      </w:r>
      <w:r w:rsidR="00FF6D1E" w:rsidRPr="000003D6">
        <w:rPr>
          <w:sz w:val="24"/>
        </w:rPr>
        <w:t>категорий</w:t>
      </w:r>
      <w:r w:rsidR="00FF6D1E" w:rsidRPr="000003D6">
        <w:rPr>
          <w:spacing w:val="-2"/>
          <w:sz w:val="24"/>
        </w:rPr>
        <w:t xml:space="preserve"> </w:t>
      </w:r>
      <w:r w:rsidR="00FF6D1E" w:rsidRPr="000003D6">
        <w:rPr>
          <w:sz w:val="24"/>
        </w:rPr>
        <w:t>обучающихся.</w:t>
      </w:r>
      <w:proofErr w:type="gramEnd"/>
    </w:p>
    <w:p w:rsidR="00FF6D1E" w:rsidRPr="000003D6" w:rsidRDefault="000003D6" w:rsidP="000003D6">
      <w:pPr>
        <w:tabs>
          <w:tab w:val="left" w:pos="1743"/>
        </w:tabs>
        <w:ind w:left="1276" w:hanging="489"/>
        <w:jc w:val="both"/>
        <w:rPr>
          <w:sz w:val="24"/>
        </w:rPr>
      </w:pPr>
      <w:r>
        <w:rPr>
          <w:sz w:val="24"/>
        </w:rPr>
        <w:t xml:space="preserve">         1.3.</w:t>
      </w:r>
      <w:r w:rsidRPr="000003D6">
        <w:rPr>
          <w:sz w:val="24"/>
        </w:rPr>
        <w:t xml:space="preserve"> </w:t>
      </w:r>
      <w:r w:rsidR="00FF6D1E" w:rsidRPr="000003D6">
        <w:rPr>
          <w:sz w:val="24"/>
        </w:rPr>
        <w:t>Действие</w:t>
      </w:r>
      <w:r w:rsidR="00FF6D1E" w:rsidRPr="000003D6">
        <w:rPr>
          <w:spacing w:val="-5"/>
          <w:sz w:val="24"/>
        </w:rPr>
        <w:t xml:space="preserve"> </w:t>
      </w:r>
      <w:r w:rsidR="00FF6D1E" w:rsidRPr="000003D6">
        <w:rPr>
          <w:sz w:val="24"/>
        </w:rPr>
        <w:t>настоящего</w:t>
      </w:r>
      <w:r w:rsidR="00FF6D1E" w:rsidRPr="000003D6">
        <w:rPr>
          <w:spacing w:val="-4"/>
          <w:sz w:val="24"/>
        </w:rPr>
        <w:t xml:space="preserve"> </w:t>
      </w:r>
      <w:r w:rsidR="00FF6D1E" w:rsidRPr="000003D6">
        <w:rPr>
          <w:sz w:val="24"/>
        </w:rPr>
        <w:t>Положения</w:t>
      </w:r>
      <w:r w:rsidR="00FF6D1E" w:rsidRPr="000003D6">
        <w:rPr>
          <w:spacing w:val="-7"/>
          <w:sz w:val="24"/>
        </w:rPr>
        <w:t xml:space="preserve"> </w:t>
      </w:r>
      <w:r w:rsidR="00FF6D1E" w:rsidRPr="000003D6">
        <w:rPr>
          <w:sz w:val="24"/>
        </w:rPr>
        <w:t>распространяется</w:t>
      </w:r>
      <w:r w:rsidR="00FF6D1E" w:rsidRPr="000003D6">
        <w:rPr>
          <w:spacing w:val="-7"/>
          <w:sz w:val="24"/>
        </w:rPr>
        <w:t xml:space="preserve"> </w:t>
      </w:r>
      <w:r w:rsidR="00FF6D1E" w:rsidRPr="000003D6">
        <w:rPr>
          <w:sz w:val="24"/>
        </w:rPr>
        <w:t>на</w:t>
      </w:r>
      <w:r w:rsidR="00FF6D1E" w:rsidRPr="000003D6">
        <w:rPr>
          <w:spacing w:val="-4"/>
          <w:sz w:val="24"/>
        </w:rPr>
        <w:t xml:space="preserve"> </w:t>
      </w:r>
      <w:r w:rsidR="00FF6D1E" w:rsidRPr="000003D6">
        <w:rPr>
          <w:sz w:val="24"/>
        </w:rPr>
        <w:t>всех</w:t>
      </w:r>
      <w:r w:rsidR="00FF6D1E" w:rsidRPr="000003D6">
        <w:rPr>
          <w:spacing w:val="-6"/>
          <w:sz w:val="24"/>
        </w:rPr>
        <w:t xml:space="preserve"> </w:t>
      </w:r>
      <w:r w:rsidR="00FF6D1E" w:rsidRPr="000003D6">
        <w:rPr>
          <w:sz w:val="24"/>
        </w:rPr>
        <w:t>обучающихся</w:t>
      </w:r>
      <w:r w:rsidR="00FF6D1E" w:rsidRPr="000003D6">
        <w:rPr>
          <w:spacing w:val="3"/>
          <w:sz w:val="24"/>
        </w:rPr>
        <w:t xml:space="preserve"> </w:t>
      </w:r>
      <w:r w:rsidR="00FF6D1E" w:rsidRPr="000003D6">
        <w:rPr>
          <w:sz w:val="24"/>
        </w:rPr>
        <w:t>школы.</w:t>
      </w:r>
    </w:p>
    <w:p w:rsidR="00FF6D1E" w:rsidRDefault="00FF6D1E" w:rsidP="00FF6D1E">
      <w:pPr>
        <w:pStyle w:val="a3"/>
        <w:spacing w:before="6"/>
        <w:ind w:left="0"/>
        <w:jc w:val="left"/>
      </w:pPr>
    </w:p>
    <w:p w:rsidR="00FF6D1E" w:rsidRDefault="00FF6D1E" w:rsidP="00FF6D1E">
      <w:pPr>
        <w:pStyle w:val="Heading1"/>
        <w:numPr>
          <w:ilvl w:val="0"/>
          <w:numId w:val="9"/>
        </w:numPr>
        <w:tabs>
          <w:tab w:val="left" w:pos="2440"/>
        </w:tabs>
        <w:ind w:left="2439"/>
        <w:jc w:val="left"/>
      </w:pPr>
      <w:r>
        <w:t>Организационные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</w:p>
    <w:p w:rsidR="00FF6D1E" w:rsidRDefault="00FF6D1E" w:rsidP="00FF6D1E">
      <w:pPr>
        <w:pStyle w:val="a3"/>
        <w:ind w:left="0"/>
        <w:jc w:val="left"/>
        <w:rPr>
          <w:b/>
        </w:rPr>
      </w:pPr>
    </w:p>
    <w:p w:rsidR="00FF6D1E" w:rsidRDefault="00FF6D1E" w:rsidP="00FF6D1E">
      <w:pPr>
        <w:pStyle w:val="a4"/>
        <w:numPr>
          <w:ilvl w:val="1"/>
          <w:numId w:val="9"/>
        </w:numPr>
        <w:tabs>
          <w:tab w:val="left" w:pos="4606"/>
        </w:tabs>
        <w:spacing w:before="1"/>
        <w:ind w:hanging="422"/>
        <w:rPr>
          <w:b/>
          <w:sz w:val="24"/>
        </w:rPr>
      </w:pPr>
      <w:r>
        <w:rPr>
          <w:b/>
          <w:sz w:val="24"/>
        </w:rPr>
        <w:t>Способ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питания</w:t>
      </w:r>
    </w:p>
    <w:p w:rsidR="00FF6D1E" w:rsidRDefault="00FF6D1E" w:rsidP="00FF6D1E">
      <w:pPr>
        <w:pStyle w:val="a3"/>
        <w:spacing w:before="5"/>
        <w:ind w:left="0"/>
        <w:jc w:val="left"/>
        <w:rPr>
          <w:b/>
          <w:sz w:val="23"/>
        </w:rPr>
      </w:pPr>
    </w:p>
    <w:p w:rsidR="00FF6D1E" w:rsidRDefault="00FF6D1E" w:rsidP="00FF6D1E">
      <w:pPr>
        <w:pStyle w:val="a4"/>
        <w:numPr>
          <w:ilvl w:val="2"/>
          <w:numId w:val="7"/>
        </w:numPr>
        <w:tabs>
          <w:tab w:val="left" w:pos="2251"/>
        </w:tabs>
        <w:spacing w:before="1"/>
        <w:ind w:right="486" w:firstLine="0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 поставку продуктов питания в МБОУ,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(договором),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FF6D1E" w:rsidRDefault="00FF6D1E" w:rsidP="00FF6D1E">
      <w:pPr>
        <w:pStyle w:val="a3"/>
        <w:ind w:right="487"/>
      </w:pPr>
      <w:r>
        <w:t>Закупка продуктов питания для МБОУ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44-ФЗ</w:t>
      </w:r>
      <w:r>
        <w:rPr>
          <w:spacing w:val="1"/>
        </w:rPr>
        <w:t xml:space="preserve"> </w:t>
      </w:r>
      <w:r>
        <w:t>"О</w:t>
      </w:r>
      <w:r>
        <w:rPr>
          <w:spacing w:val="60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нужд"</w:t>
      </w:r>
    </w:p>
    <w:p w:rsidR="00FF6D1E" w:rsidRDefault="00FF6D1E" w:rsidP="00FF6D1E">
      <w:pPr>
        <w:pStyle w:val="a4"/>
        <w:numPr>
          <w:ilvl w:val="2"/>
          <w:numId w:val="7"/>
        </w:numPr>
        <w:tabs>
          <w:tab w:val="left" w:pos="1974"/>
        </w:tabs>
        <w:ind w:right="495" w:firstLine="0"/>
        <w:rPr>
          <w:sz w:val="24"/>
        </w:rPr>
      </w:pPr>
      <w:r>
        <w:rPr>
          <w:sz w:val="24"/>
        </w:rPr>
        <w:t>Школьная столовая, организующая питание, должна соответствовать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:rsidR="00FF6D1E" w:rsidRDefault="00FF6D1E" w:rsidP="00FF6D1E">
      <w:pPr>
        <w:pStyle w:val="a4"/>
        <w:numPr>
          <w:ilvl w:val="0"/>
          <w:numId w:val="6"/>
        </w:numPr>
        <w:tabs>
          <w:tab w:val="left" w:pos="1582"/>
        </w:tabs>
        <w:ind w:right="485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документы);</w:t>
      </w:r>
    </w:p>
    <w:p w:rsidR="00FF6D1E" w:rsidRDefault="00FF6D1E" w:rsidP="00FF6D1E">
      <w:pPr>
        <w:pStyle w:val="a4"/>
        <w:numPr>
          <w:ilvl w:val="0"/>
          <w:numId w:val="6"/>
        </w:numPr>
        <w:tabs>
          <w:tab w:val="left" w:pos="1463"/>
        </w:tabs>
        <w:spacing w:line="275" w:lineRule="exact"/>
        <w:ind w:left="1462" w:hanging="142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работника;</w:t>
      </w:r>
    </w:p>
    <w:p w:rsidR="00FF6D1E" w:rsidRDefault="00FF6D1E" w:rsidP="00FF6D1E">
      <w:pPr>
        <w:pStyle w:val="a4"/>
        <w:numPr>
          <w:ilvl w:val="0"/>
          <w:numId w:val="6"/>
        </w:numPr>
        <w:tabs>
          <w:tab w:val="left" w:pos="1566"/>
        </w:tabs>
        <w:ind w:right="49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гигиенического обучения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 года;</w:t>
      </w:r>
    </w:p>
    <w:p w:rsidR="00FF6D1E" w:rsidRDefault="00FF6D1E" w:rsidP="00FF6D1E">
      <w:pPr>
        <w:pStyle w:val="a4"/>
        <w:numPr>
          <w:ilvl w:val="0"/>
          <w:numId w:val="6"/>
        </w:numPr>
        <w:tabs>
          <w:tab w:val="left" w:pos="1763"/>
        </w:tabs>
        <w:ind w:right="486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продукта;</w:t>
      </w:r>
    </w:p>
    <w:p w:rsidR="00FF6D1E" w:rsidRDefault="00FF6D1E" w:rsidP="00FF6D1E">
      <w:pPr>
        <w:pStyle w:val="a4"/>
        <w:numPr>
          <w:ilvl w:val="0"/>
          <w:numId w:val="6"/>
        </w:numPr>
        <w:tabs>
          <w:tab w:val="left" w:pos="1463"/>
        </w:tabs>
        <w:ind w:left="1462" w:hanging="142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блюдо;</w:t>
      </w:r>
    </w:p>
    <w:p w:rsidR="00FF6D1E" w:rsidRDefault="00FF6D1E" w:rsidP="00FF6D1E">
      <w:pPr>
        <w:pStyle w:val="a4"/>
        <w:numPr>
          <w:ilvl w:val="0"/>
          <w:numId w:val="6"/>
        </w:numPr>
        <w:tabs>
          <w:tab w:val="left" w:pos="1572"/>
        </w:tabs>
        <w:spacing w:before="1"/>
        <w:ind w:right="491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 программы производственного 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МБОУ;</w:t>
      </w:r>
    </w:p>
    <w:p w:rsidR="00FF6D1E" w:rsidRDefault="00FF6D1E" w:rsidP="00FF6D1E">
      <w:pPr>
        <w:pStyle w:val="a3"/>
        <w:spacing w:before="10"/>
        <w:ind w:left="0"/>
        <w:jc w:val="left"/>
        <w:rPr>
          <w:sz w:val="23"/>
        </w:rPr>
      </w:pPr>
    </w:p>
    <w:p w:rsidR="00FF6D1E" w:rsidRDefault="000003D6" w:rsidP="000003D6">
      <w:pPr>
        <w:pStyle w:val="a4"/>
        <w:tabs>
          <w:tab w:val="left" w:pos="1749"/>
        </w:tabs>
        <w:ind w:right="483"/>
        <w:rPr>
          <w:sz w:val="24"/>
        </w:rPr>
      </w:pPr>
      <w:r>
        <w:rPr>
          <w:sz w:val="24"/>
        </w:rPr>
        <w:lastRenderedPageBreak/>
        <w:t>2.1.3.</w:t>
      </w:r>
      <w:r w:rsidR="00FF6D1E">
        <w:rPr>
          <w:sz w:val="24"/>
        </w:rPr>
        <w:t>Нормы питания на одного обучающегося в день утверждены на основании санитарн</w:t>
      </w:r>
      <w:proofErr w:type="gramStart"/>
      <w:r w:rsidR="00FF6D1E">
        <w:rPr>
          <w:sz w:val="24"/>
        </w:rPr>
        <w:t>о-</w:t>
      </w:r>
      <w:proofErr w:type="gramEnd"/>
      <w:r w:rsidR="00FF6D1E">
        <w:rPr>
          <w:spacing w:val="1"/>
          <w:sz w:val="24"/>
        </w:rPr>
        <w:t xml:space="preserve"> </w:t>
      </w:r>
      <w:r w:rsidR="00FF6D1E">
        <w:rPr>
          <w:sz w:val="24"/>
        </w:rPr>
        <w:t>эпидемиологических</w:t>
      </w:r>
      <w:r w:rsidR="00FF6D1E">
        <w:rPr>
          <w:spacing w:val="10"/>
          <w:sz w:val="24"/>
        </w:rPr>
        <w:t xml:space="preserve"> </w:t>
      </w:r>
      <w:r w:rsidR="00FF6D1E">
        <w:rPr>
          <w:sz w:val="24"/>
        </w:rPr>
        <w:t>требований</w:t>
      </w:r>
      <w:r w:rsidR="00FF6D1E">
        <w:rPr>
          <w:spacing w:val="8"/>
          <w:sz w:val="24"/>
        </w:rPr>
        <w:t xml:space="preserve"> </w:t>
      </w:r>
      <w:r w:rsidR="00FF6D1E">
        <w:rPr>
          <w:sz w:val="24"/>
        </w:rPr>
        <w:t>к</w:t>
      </w:r>
      <w:r w:rsidR="00FF6D1E">
        <w:rPr>
          <w:spacing w:val="9"/>
          <w:sz w:val="24"/>
        </w:rPr>
        <w:t xml:space="preserve"> </w:t>
      </w:r>
      <w:r w:rsidR="00FF6D1E">
        <w:rPr>
          <w:sz w:val="24"/>
        </w:rPr>
        <w:t>организации</w:t>
      </w:r>
      <w:r w:rsidR="00FF6D1E">
        <w:rPr>
          <w:spacing w:val="9"/>
          <w:sz w:val="24"/>
        </w:rPr>
        <w:t xml:space="preserve"> </w:t>
      </w:r>
      <w:r w:rsidR="00FF6D1E">
        <w:rPr>
          <w:sz w:val="24"/>
        </w:rPr>
        <w:t>питания</w:t>
      </w:r>
      <w:r w:rsidR="00FF6D1E">
        <w:rPr>
          <w:spacing w:val="17"/>
          <w:sz w:val="24"/>
        </w:rPr>
        <w:t xml:space="preserve"> </w:t>
      </w:r>
      <w:r w:rsidR="00FF6D1E">
        <w:rPr>
          <w:sz w:val="24"/>
        </w:rPr>
        <w:t>обучающихся</w:t>
      </w:r>
      <w:r w:rsidR="00FF6D1E">
        <w:rPr>
          <w:spacing w:val="6"/>
          <w:sz w:val="24"/>
        </w:rPr>
        <w:t xml:space="preserve"> </w:t>
      </w:r>
      <w:r w:rsidR="00FF6D1E">
        <w:rPr>
          <w:sz w:val="24"/>
        </w:rPr>
        <w:t>в</w:t>
      </w:r>
    </w:p>
    <w:p w:rsidR="000003D6" w:rsidRDefault="000003D6" w:rsidP="000003D6">
      <w:pPr>
        <w:pStyle w:val="a3"/>
        <w:spacing w:before="69"/>
        <w:ind w:right="485"/>
      </w:pPr>
      <w:r>
        <w:t>общеобразовательных</w:t>
      </w:r>
      <w:r>
        <w:rPr>
          <w:spacing w:val="1"/>
        </w:rPr>
        <w:t xml:space="preserve"> </w:t>
      </w:r>
      <w:proofErr w:type="gramStart"/>
      <w:r>
        <w:t>организациях</w:t>
      </w:r>
      <w:proofErr w:type="gramEnd"/>
      <w:r>
        <w:t>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0003D6" w:rsidRPr="000003D6" w:rsidRDefault="000003D6" w:rsidP="000003D6">
      <w:pPr>
        <w:tabs>
          <w:tab w:val="left" w:pos="1859"/>
        </w:tabs>
        <w:ind w:left="1276" w:right="486" w:hanging="382"/>
        <w:jc w:val="both"/>
        <w:rPr>
          <w:sz w:val="24"/>
        </w:rPr>
      </w:pPr>
      <w:r>
        <w:rPr>
          <w:sz w:val="24"/>
        </w:rPr>
        <w:t xml:space="preserve">      2.1.4.</w:t>
      </w:r>
      <w:r w:rsidRPr="000003D6">
        <w:rPr>
          <w:sz w:val="24"/>
        </w:rPr>
        <w:t>При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организации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общественного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питания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детей,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нуждающихся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в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лечебном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диетическом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питании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в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организованных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детских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коллективах,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должны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соблюдаться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следующие</w:t>
      </w:r>
      <w:r w:rsidRPr="000003D6">
        <w:rPr>
          <w:spacing w:val="-3"/>
          <w:sz w:val="24"/>
        </w:rPr>
        <w:t xml:space="preserve"> </w:t>
      </w:r>
      <w:r w:rsidRPr="000003D6">
        <w:rPr>
          <w:sz w:val="24"/>
        </w:rPr>
        <w:t>требования:</w:t>
      </w:r>
    </w:p>
    <w:p w:rsidR="000003D6" w:rsidRPr="000003D6" w:rsidRDefault="000003D6" w:rsidP="000003D6">
      <w:pPr>
        <w:tabs>
          <w:tab w:val="left" w:pos="1863"/>
        </w:tabs>
        <w:ind w:left="1276" w:right="495" w:hanging="382"/>
        <w:jc w:val="both"/>
        <w:rPr>
          <w:sz w:val="24"/>
        </w:rPr>
      </w:pPr>
      <w:r>
        <w:rPr>
          <w:sz w:val="24"/>
        </w:rPr>
        <w:t xml:space="preserve">      2.1.5.</w:t>
      </w:r>
      <w:r w:rsidRPr="000003D6">
        <w:rPr>
          <w:sz w:val="24"/>
        </w:rPr>
        <w:t>Для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детей,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нуждающихся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в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лечебном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диетическом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питании,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должно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быть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организовано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лечебное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диетическое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питание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в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соответствии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представленными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родителями</w:t>
      </w:r>
      <w:r w:rsidRPr="000003D6">
        <w:rPr>
          <w:spacing w:val="-2"/>
          <w:sz w:val="24"/>
        </w:rPr>
        <w:t xml:space="preserve"> </w:t>
      </w:r>
      <w:r w:rsidRPr="000003D6">
        <w:rPr>
          <w:sz w:val="24"/>
        </w:rPr>
        <w:t>(законными</w:t>
      </w:r>
      <w:r w:rsidRPr="000003D6">
        <w:rPr>
          <w:spacing w:val="-1"/>
          <w:sz w:val="24"/>
        </w:rPr>
        <w:t xml:space="preserve"> </w:t>
      </w:r>
      <w:r w:rsidRPr="000003D6">
        <w:rPr>
          <w:sz w:val="24"/>
        </w:rPr>
        <w:t>представителями ребенка)</w:t>
      </w:r>
      <w:r w:rsidRPr="000003D6">
        <w:rPr>
          <w:spacing w:val="-4"/>
          <w:sz w:val="24"/>
        </w:rPr>
        <w:t xml:space="preserve"> </w:t>
      </w:r>
      <w:r w:rsidRPr="000003D6">
        <w:rPr>
          <w:sz w:val="24"/>
        </w:rPr>
        <w:t>назначениями лечащего</w:t>
      </w:r>
      <w:r w:rsidRPr="000003D6">
        <w:rPr>
          <w:spacing w:val="-2"/>
          <w:sz w:val="24"/>
        </w:rPr>
        <w:t xml:space="preserve"> </w:t>
      </w:r>
      <w:r w:rsidRPr="000003D6">
        <w:rPr>
          <w:sz w:val="24"/>
        </w:rPr>
        <w:t>врача.</w:t>
      </w:r>
    </w:p>
    <w:p w:rsidR="000003D6" w:rsidRPr="000003D6" w:rsidRDefault="000003D6" w:rsidP="000003D6">
      <w:pPr>
        <w:tabs>
          <w:tab w:val="left" w:pos="2159"/>
        </w:tabs>
        <w:spacing w:before="1"/>
        <w:ind w:left="1276" w:right="487" w:hanging="793"/>
        <w:jc w:val="both"/>
        <w:rPr>
          <w:sz w:val="24"/>
        </w:rPr>
      </w:pPr>
      <w:r>
        <w:rPr>
          <w:sz w:val="24"/>
        </w:rPr>
        <w:t xml:space="preserve">            2.1.6.</w:t>
      </w:r>
      <w:r w:rsidRPr="000003D6">
        <w:rPr>
          <w:sz w:val="24"/>
        </w:rPr>
        <w:t>Индивидуальное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меню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должно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быть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разработано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специалистом-диетологом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учетом</w:t>
      </w:r>
      <w:r w:rsidRPr="000003D6"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 </w:t>
      </w:r>
      <w:r w:rsidRPr="000003D6">
        <w:rPr>
          <w:sz w:val="24"/>
        </w:rPr>
        <w:t>заболевания ребенка</w:t>
      </w:r>
      <w:r w:rsidRPr="000003D6">
        <w:rPr>
          <w:spacing w:val="-2"/>
          <w:sz w:val="24"/>
        </w:rPr>
        <w:t xml:space="preserve"> </w:t>
      </w:r>
      <w:r w:rsidRPr="000003D6">
        <w:rPr>
          <w:sz w:val="24"/>
        </w:rPr>
        <w:t>(по</w:t>
      </w:r>
      <w:r w:rsidRPr="000003D6">
        <w:rPr>
          <w:spacing w:val="-1"/>
          <w:sz w:val="24"/>
        </w:rPr>
        <w:t xml:space="preserve"> </w:t>
      </w:r>
      <w:r w:rsidRPr="000003D6">
        <w:rPr>
          <w:sz w:val="24"/>
        </w:rPr>
        <w:t>назначениям</w:t>
      </w:r>
      <w:r w:rsidRPr="000003D6">
        <w:rPr>
          <w:spacing w:val="-3"/>
          <w:sz w:val="24"/>
        </w:rPr>
        <w:t xml:space="preserve"> </w:t>
      </w:r>
      <w:r w:rsidRPr="000003D6">
        <w:rPr>
          <w:sz w:val="24"/>
        </w:rPr>
        <w:t>лечащего врача).</w:t>
      </w:r>
    </w:p>
    <w:p w:rsidR="000003D6" w:rsidRPr="000003D6" w:rsidRDefault="000003D6" w:rsidP="000003D6">
      <w:pPr>
        <w:tabs>
          <w:tab w:val="left" w:pos="2050"/>
        </w:tabs>
        <w:ind w:left="1276" w:right="489" w:hanging="793"/>
        <w:rPr>
          <w:sz w:val="24"/>
        </w:rPr>
      </w:pPr>
      <w:r>
        <w:rPr>
          <w:sz w:val="24"/>
        </w:rPr>
        <w:t xml:space="preserve">              2.1.7</w:t>
      </w:r>
      <w:r w:rsidRPr="000003D6">
        <w:rPr>
          <w:sz w:val="24"/>
        </w:rPr>
        <w:t>Выдача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детям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рационов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питания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должна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осуществляться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в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соответствии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</w:t>
      </w:r>
      <w:r w:rsidRPr="000003D6">
        <w:rPr>
          <w:spacing w:val="-57"/>
          <w:sz w:val="24"/>
        </w:rPr>
        <w:t xml:space="preserve"> </w:t>
      </w:r>
      <w:r w:rsidRPr="000003D6">
        <w:rPr>
          <w:sz w:val="24"/>
        </w:rPr>
        <w:t>утвержденными индивидуальными меню, под контролем ответственных лиц, назначенных</w:t>
      </w:r>
      <w:r w:rsidRPr="000003D6">
        <w:rPr>
          <w:spacing w:val="-57"/>
          <w:sz w:val="24"/>
        </w:rPr>
        <w:t xml:space="preserve"> </w:t>
      </w:r>
      <w:r w:rsidRPr="000003D6">
        <w:rPr>
          <w:sz w:val="24"/>
        </w:rPr>
        <w:t>в</w:t>
      </w:r>
      <w:r w:rsidRPr="000003D6">
        <w:rPr>
          <w:spacing w:val="-2"/>
          <w:sz w:val="24"/>
        </w:rPr>
        <w:t xml:space="preserve"> </w:t>
      </w:r>
      <w:r w:rsidRPr="000003D6">
        <w:rPr>
          <w:sz w:val="24"/>
        </w:rPr>
        <w:t>организации.</w:t>
      </w:r>
    </w:p>
    <w:p w:rsidR="000003D6" w:rsidRPr="000003D6" w:rsidRDefault="000003D6" w:rsidP="000003D6">
      <w:pPr>
        <w:tabs>
          <w:tab w:val="left" w:pos="2021"/>
        </w:tabs>
        <w:ind w:left="1276" w:right="489" w:hanging="1276"/>
        <w:rPr>
          <w:sz w:val="24"/>
        </w:rPr>
      </w:pPr>
      <w:r>
        <w:rPr>
          <w:sz w:val="24"/>
        </w:rPr>
        <w:t xml:space="preserve">                     </w:t>
      </w:r>
      <w:r w:rsidRPr="000003D6">
        <w:rPr>
          <w:sz w:val="24"/>
        </w:rPr>
        <w:t>2.1.8</w:t>
      </w:r>
      <w:proofErr w:type="gramStart"/>
      <w:r w:rsidRPr="000003D6">
        <w:rPr>
          <w:sz w:val="24"/>
        </w:rPr>
        <w:t>Д</w:t>
      </w:r>
      <w:proofErr w:type="gramEnd"/>
      <w:r w:rsidRPr="000003D6">
        <w:rPr>
          <w:sz w:val="24"/>
        </w:rPr>
        <w:t>опускается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употребление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детьми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готовых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домашних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блюд,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предоставленных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родителями детей, в обеденном зале или специально отведенных помещениях (местах),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оборудованных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столами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стульями,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холодильником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(в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зависимости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от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количества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питающихся в данной форме детей) для временного хранения готовых блюд и пищевой</w:t>
      </w:r>
      <w:r w:rsidRPr="000003D6">
        <w:rPr>
          <w:spacing w:val="1"/>
          <w:sz w:val="24"/>
        </w:rPr>
        <w:t xml:space="preserve"> </w:t>
      </w:r>
      <w:r w:rsidRPr="000003D6">
        <w:rPr>
          <w:sz w:val="24"/>
        </w:rPr>
        <w:t>продукции,</w:t>
      </w:r>
      <w:r w:rsidRPr="000003D6">
        <w:rPr>
          <w:spacing w:val="-3"/>
          <w:sz w:val="24"/>
        </w:rPr>
        <w:t xml:space="preserve"> </w:t>
      </w:r>
      <w:r w:rsidRPr="000003D6">
        <w:rPr>
          <w:sz w:val="24"/>
        </w:rPr>
        <w:t>микроволновыми</w:t>
      </w:r>
      <w:r w:rsidRPr="000003D6">
        <w:rPr>
          <w:spacing w:val="-3"/>
          <w:sz w:val="24"/>
        </w:rPr>
        <w:t xml:space="preserve"> </w:t>
      </w:r>
      <w:r w:rsidRPr="000003D6">
        <w:rPr>
          <w:sz w:val="24"/>
        </w:rPr>
        <w:t>печами</w:t>
      </w:r>
      <w:r w:rsidRPr="000003D6">
        <w:rPr>
          <w:spacing w:val="-3"/>
          <w:sz w:val="24"/>
        </w:rPr>
        <w:t xml:space="preserve"> </w:t>
      </w:r>
      <w:r w:rsidRPr="000003D6">
        <w:rPr>
          <w:sz w:val="24"/>
        </w:rPr>
        <w:t>для</w:t>
      </w:r>
      <w:r w:rsidRPr="000003D6">
        <w:rPr>
          <w:spacing w:val="-1"/>
          <w:sz w:val="24"/>
        </w:rPr>
        <w:t xml:space="preserve"> </w:t>
      </w:r>
      <w:r w:rsidRPr="000003D6">
        <w:rPr>
          <w:sz w:val="24"/>
        </w:rPr>
        <w:t>разогрева</w:t>
      </w:r>
      <w:r w:rsidRPr="000003D6">
        <w:rPr>
          <w:spacing w:val="-4"/>
          <w:sz w:val="24"/>
        </w:rPr>
        <w:t xml:space="preserve"> </w:t>
      </w:r>
      <w:r w:rsidRPr="000003D6">
        <w:rPr>
          <w:sz w:val="24"/>
        </w:rPr>
        <w:t>блюд,</w:t>
      </w:r>
      <w:r w:rsidRPr="000003D6">
        <w:rPr>
          <w:spacing w:val="-1"/>
          <w:sz w:val="24"/>
        </w:rPr>
        <w:t xml:space="preserve"> </w:t>
      </w:r>
      <w:r w:rsidRPr="000003D6">
        <w:rPr>
          <w:sz w:val="24"/>
        </w:rPr>
        <w:t>условиями</w:t>
      </w:r>
      <w:r w:rsidRPr="000003D6">
        <w:rPr>
          <w:spacing w:val="-1"/>
          <w:sz w:val="24"/>
        </w:rPr>
        <w:t xml:space="preserve"> </w:t>
      </w:r>
      <w:r w:rsidRPr="000003D6">
        <w:rPr>
          <w:sz w:val="24"/>
        </w:rPr>
        <w:t>для</w:t>
      </w:r>
      <w:r w:rsidRPr="000003D6">
        <w:rPr>
          <w:spacing w:val="-1"/>
          <w:sz w:val="24"/>
        </w:rPr>
        <w:t xml:space="preserve"> </w:t>
      </w:r>
      <w:r w:rsidRPr="000003D6">
        <w:rPr>
          <w:sz w:val="24"/>
        </w:rPr>
        <w:t>мытья</w:t>
      </w:r>
      <w:r w:rsidRPr="000003D6">
        <w:rPr>
          <w:spacing w:val="-3"/>
          <w:sz w:val="24"/>
        </w:rPr>
        <w:t xml:space="preserve"> </w:t>
      </w:r>
      <w:r w:rsidRPr="000003D6">
        <w:rPr>
          <w:sz w:val="24"/>
        </w:rPr>
        <w:t>рук.</w:t>
      </w:r>
    </w:p>
    <w:p w:rsidR="000003D6" w:rsidRDefault="000003D6" w:rsidP="000003D6">
      <w:pPr>
        <w:pStyle w:val="a3"/>
        <w:ind w:right="495"/>
      </w:pPr>
      <w:r>
        <w:t>2.1.9.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родительским</w:t>
      </w:r>
      <w:r>
        <w:rPr>
          <w:spacing w:val="-2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003D6" w:rsidRDefault="000003D6" w:rsidP="000003D6">
      <w:pPr>
        <w:pStyle w:val="a3"/>
        <w:ind w:right="495"/>
      </w:pPr>
      <w:r>
        <w:t>Бракераж готовой продукции снимается бракеражной комиссией, в состав которой входят:</w:t>
      </w:r>
      <w:r>
        <w:rPr>
          <w:spacing w:val="-57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организацию питания</w:t>
      </w:r>
    </w:p>
    <w:p w:rsidR="000003D6" w:rsidRDefault="000003D6" w:rsidP="000003D6">
      <w:pPr>
        <w:pStyle w:val="a3"/>
        <w:spacing w:before="1"/>
        <w:ind w:right="494"/>
      </w:pPr>
      <w:r>
        <w:t>Родительский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ротации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столовой.</w:t>
      </w:r>
    </w:p>
    <w:p w:rsidR="000003D6" w:rsidRDefault="000003D6" w:rsidP="000003D6">
      <w:pPr>
        <w:pStyle w:val="a4"/>
        <w:tabs>
          <w:tab w:val="left" w:pos="1786"/>
        </w:tabs>
        <w:ind w:right="495"/>
        <w:rPr>
          <w:sz w:val="24"/>
        </w:rPr>
      </w:pPr>
      <w:r>
        <w:rPr>
          <w:sz w:val="24"/>
        </w:rPr>
        <w:t>2.1.10. Проверка технологии приготовления пищи осуществляется ежедневно 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 о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0003D6" w:rsidRDefault="000003D6" w:rsidP="000003D6">
      <w:pPr>
        <w:pStyle w:val="a3"/>
        <w:spacing w:before="5"/>
        <w:ind w:left="0"/>
        <w:jc w:val="left"/>
      </w:pPr>
    </w:p>
    <w:p w:rsidR="000003D6" w:rsidRDefault="000003D6" w:rsidP="000003D6">
      <w:pPr>
        <w:pStyle w:val="Heading1"/>
        <w:spacing w:line="273" w:lineRule="exact"/>
        <w:ind w:left="4934" w:firstLine="0"/>
        <w:jc w:val="both"/>
      </w:pPr>
      <w:r>
        <w:t>2.2.</w:t>
      </w:r>
      <w:r>
        <w:rPr>
          <w:spacing w:val="-8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питания</w:t>
      </w:r>
    </w:p>
    <w:p w:rsidR="000003D6" w:rsidRDefault="000003D6" w:rsidP="000003D6">
      <w:pPr>
        <w:pStyle w:val="a4"/>
        <w:numPr>
          <w:ilvl w:val="2"/>
          <w:numId w:val="3"/>
        </w:numPr>
        <w:tabs>
          <w:tab w:val="left" w:pos="1995"/>
        </w:tabs>
        <w:ind w:right="494" w:firstLine="0"/>
        <w:rPr>
          <w:sz w:val="24"/>
        </w:rPr>
      </w:pP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шесть дней в неделю – с понедельника по субботу включительно. Питание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карантина,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дни.</w:t>
      </w:r>
    </w:p>
    <w:p w:rsidR="000003D6" w:rsidRDefault="000003D6" w:rsidP="000003D6">
      <w:pPr>
        <w:pStyle w:val="a4"/>
        <w:numPr>
          <w:ilvl w:val="2"/>
          <w:numId w:val="3"/>
        </w:numPr>
        <w:tabs>
          <w:tab w:val="left" w:pos="1926"/>
        </w:tabs>
        <w:ind w:right="497" w:firstLine="0"/>
        <w:rPr>
          <w:sz w:val="24"/>
        </w:rPr>
      </w:pPr>
      <w:r>
        <w:rPr>
          <w:sz w:val="24"/>
        </w:rPr>
        <w:t>В случае проведения мероприятий, связанных с выходом или выездом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из здания школы, режим предоставления питания утверждается директором и переводится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специальный график.</w:t>
      </w:r>
    </w:p>
    <w:p w:rsidR="000003D6" w:rsidRDefault="000003D6" w:rsidP="000003D6">
      <w:pPr>
        <w:pStyle w:val="a3"/>
        <w:spacing w:before="10"/>
        <w:ind w:left="0"/>
        <w:jc w:val="left"/>
        <w:rPr>
          <w:sz w:val="27"/>
        </w:rPr>
      </w:pPr>
    </w:p>
    <w:p w:rsidR="000003D6" w:rsidRDefault="000003D6" w:rsidP="000003D6">
      <w:pPr>
        <w:pStyle w:val="Heading1"/>
        <w:numPr>
          <w:ilvl w:val="0"/>
          <w:numId w:val="9"/>
        </w:numPr>
        <w:tabs>
          <w:tab w:val="left" w:pos="2294"/>
        </w:tabs>
        <w:spacing w:before="1" w:line="273" w:lineRule="exact"/>
        <w:ind w:left="2293" w:hanging="243"/>
        <w:jc w:val="left"/>
      </w:pPr>
      <w:r>
        <w:t>Порядок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питьевого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proofErr w:type="gramStart"/>
      <w:r>
        <w:t>обучающимся</w:t>
      </w:r>
      <w:proofErr w:type="gramEnd"/>
      <w:r>
        <w:t>.</w:t>
      </w:r>
    </w:p>
    <w:p w:rsidR="000003D6" w:rsidRDefault="000003D6" w:rsidP="000003D6">
      <w:pPr>
        <w:pStyle w:val="a4"/>
        <w:numPr>
          <w:ilvl w:val="1"/>
          <w:numId w:val="2"/>
        </w:numPr>
        <w:tabs>
          <w:tab w:val="left" w:pos="1836"/>
        </w:tabs>
        <w:ind w:right="496" w:firstLine="0"/>
        <w:rPr>
          <w:sz w:val="24"/>
        </w:rPr>
      </w:pPr>
      <w:r>
        <w:rPr>
          <w:sz w:val="24"/>
        </w:rPr>
        <w:t>Питание</w:t>
      </w:r>
      <w:r>
        <w:rPr>
          <w:spacing w:val="2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25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25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9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письменного).</w:t>
      </w:r>
    </w:p>
    <w:p w:rsidR="000003D6" w:rsidRDefault="000003D6" w:rsidP="000003D6">
      <w:pPr>
        <w:pStyle w:val="a4"/>
        <w:numPr>
          <w:ilvl w:val="1"/>
          <w:numId w:val="2"/>
        </w:numPr>
        <w:tabs>
          <w:tab w:val="left" w:pos="1845"/>
        </w:tabs>
        <w:ind w:right="492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5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58"/>
          <w:sz w:val="24"/>
        </w:rPr>
        <w:t xml:space="preserve"> </w:t>
      </w:r>
      <w:r>
        <w:rPr>
          <w:sz w:val="24"/>
        </w:rPr>
        <w:t>школы.</w:t>
      </w:r>
      <w:r>
        <w:rPr>
          <w:spacing w:val="5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5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</w:p>
    <w:p w:rsidR="000003D6" w:rsidRDefault="000003D6" w:rsidP="000003D6">
      <w:pPr>
        <w:rPr>
          <w:sz w:val="24"/>
        </w:rPr>
        <w:sectPr w:rsidR="000003D6" w:rsidSect="00D52202">
          <w:type w:val="continuous"/>
          <w:pgSz w:w="11910" w:h="16840"/>
          <w:pgMar w:top="567" w:right="360" w:bottom="280" w:left="380" w:header="720" w:footer="720" w:gutter="0"/>
          <w:cols w:space="720"/>
        </w:sectPr>
      </w:pPr>
    </w:p>
    <w:p w:rsidR="000003D6" w:rsidRDefault="000003D6" w:rsidP="000003D6">
      <w:pPr>
        <w:pStyle w:val="a3"/>
        <w:spacing w:before="69"/>
        <w:ind w:right="498"/>
      </w:pPr>
      <w:r>
        <w:lastRenderedPageBreak/>
        <w:t>учетом возрастных особенностей обучающихся, числа посадочных мест в обеденном зале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учебных занятий.</w:t>
      </w:r>
    </w:p>
    <w:p w:rsidR="000003D6" w:rsidRDefault="000003D6" w:rsidP="000003D6">
      <w:pPr>
        <w:pStyle w:val="a4"/>
        <w:numPr>
          <w:ilvl w:val="1"/>
          <w:numId w:val="2"/>
        </w:numPr>
        <w:tabs>
          <w:tab w:val="left" w:pos="1743"/>
        </w:tabs>
        <w:spacing w:line="276" w:lineRule="exact"/>
        <w:ind w:left="1742" w:hanging="422"/>
        <w:rPr>
          <w:sz w:val="24"/>
        </w:rPr>
      </w:pPr>
      <w:r>
        <w:rPr>
          <w:sz w:val="24"/>
        </w:rPr>
        <w:t>Отпуск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заявкам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0003D6" w:rsidRDefault="000003D6" w:rsidP="000003D6">
      <w:pPr>
        <w:pStyle w:val="a4"/>
        <w:numPr>
          <w:ilvl w:val="1"/>
          <w:numId w:val="2"/>
        </w:numPr>
        <w:tabs>
          <w:tab w:val="left" w:pos="1927"/>
        </w:tabs>
        <w:ind w:right="493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 2.3/2.4.3590-20.:</w:t>
      </w:r>
    </w:p>
    <w:p w:rsidR="000003D6" w:rsidRDefault="000003D6" w:rsidP="000003D6">
      <w:pPr>
        <w:pStyle w:val="a4"/>
        <w:numPr>
          <w:ilvl w:val="2"/>
          <w:numId w:val="2"/>
        </w:numPr>
        <w:tabs>
          <w:tab w:val="left" w:pos="1967"/>
          <w:tab w:val="left" w:pos="3772"/>
          <w:tab w:val="left" w:pos="6629"/>
          <w:tab w:val="left" w:pos="9430"/>
        </w:tabs>
        <w:ind w:right="489" w:firstLine="0"/>
        <w:rPr>
          <w:sz w:val="24"/>
        </w:rPr>
      </w:pPr>
      <w:r>
        <w:rPr>
          <w:sz w:val="24"/>
        </w:rPr>
        <w:t>Организация питьевого режима с использованием кипяченой питьевой воды,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z w:val="24"/>
        </w:rPr>
        <w:tab/>
        <w:t>соблюдения</w:t>
      </w:r>
      <w:r>
        <w:rPr>
          <w:sz w:val="24"/>
        </w:rPr>
        <w:tab/>
        <w:t>следующих</w:t>
      </w:r>
      <w:r>
        <w:rPr>
          <w:sz w:val="24"/>
        </w:rPr>
        <w:tab/>
      </w:r>
      <w:r>
        <w:rPr>
          <w:spacing w:val="-1"/>
          <w:sz w:val="24"/>
        </w:rPr>
        <w:t>требований:</w:t>
      </w:r>
    </w:p>
    <w:p w:rsidR="000003D6" w:rsidRDefault="000003D6" w:rsidP="000003D6">
      <w:pPr>
        <w:pStyle w:val="a4"/>
        <w:numPr>
          <w:ilvl w:val="3"/>
          <w:numId w:val="2"/>
        </w:numPr>
        <w:tabs>
          <w:tab w:val="left" w:pos="2104"/>
        </w:tabs>
        <w:ind w:hanging="783"/>
        <w:rPr>
          <w:sz w:val="24"/>
        </w:rPr>
      </w:pPr>
      <w:r>
        <w:rPr>
          <w:sz w:val="24"/>
        </w:rPr>
        <w:t>Кипятить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минут;</w:t>
      </w:r>
    </w:p>
    <w:p w:rsidR="000003D6" w:rsidRDefault="000003D6" w:rsidP="000003D6">
      <w:pPr>
        <w:pStyle w:val="a4"/>
        <w:numPr>
          <w:ilvl w:val="3"/>
          <w:numId w:val="2"/>
        </w:numPr>
        <w:tabs>
          <w:tab w:val="left" w:pos="2217"/>
        </w:tabs>
        <w:spacing w:before="1"/>
        <w:ind w:left="1321" w:right="498" w:firstLine="0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охлаждена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емкости, где</w:t>
      </w:r>
      <w:r>
        <w:rPr>
          <w:spacing w:val="-3"/>
          <w:sz w:val="24"/>
        </w:rPr>
        <w:t xml:space="preserve"> </w:t>
      </w:r>
      <w:r>
        <w:rPr>
          <w:sz w:val="24"/>
        </w:rPr>
        <w:t>она кипятилась;</w:t>
      </w:r>
    </w:p>
    <w:p w:rsidR="000003D6" w:rsidRDefault="000003D6" w:rsidP="000003D6">
      <w:pPr>
        <w:pStyle w:val="a4"/>
        <w:numPr>
          <w:ilvl w:val="3"/>
          <w:numId w:val="2"/>
        </w:numPr>
        <w:tabs>
          <w:tab w:val="left" w:pos="2117"/>
        </w:tabs>
        <w:spacing w:before="1"/>
        <w:ind w:left="1321" w:right="498" w:firstLine="0"/>
        <w:rPr>
          <w:sz w:val="24"/>
        </w:rPr>
      </w:pPr>
      <w:r>
        <w:rPr>
          <w:sz w:val="24"/>
        </w:rPr>
        <w:t>смену воды в емкости для еѐ раздачи необходимо проводить не реже, чем через 3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</w:p>
    <w:p w:rsidR="000003D6" w:rsidRDefault="000003D6" w:rsidP="000003D6">
      <w:pPr>
        <w:pStyle w:val="a4"/>
        <w:numPr>
          <w:ilvl w:val="3"/>
          <w:numId w:val="2"/>
        </w:numPr>
        <w:tabs>
          <w:tab w:val="left" w:pos="2178"/>
        </w:tabs>
        <w:ind w:left="1321" w:right="494" w:firstLine="0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остатков воды, промываться в соответствии с инструкцией по правилам мытья 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ополаскиваться.</w:t>
      </w:r>
    </w:p>
    <w:p w:rsidR="000003D6" w:rsidRDefault="000003D6" w:rsidP="000003D6">
      <w:pPr>
        <w:pStyle w:val="a4"/>
        <w:numPr>
          <w:ilvl w:val="3"/>
          <w:numId w:val="2"/>
        </w:numPr>
        <w:tabs>
          <w:tab w:val="left" w:pos="2150"/>
        </w:tabs>
        <w:ind w:left="1321" w:right="497" w:firstLine="0"/>
        <w:rPr>
          <w:sz w:val="24"/>
        </w:rPr>
      </w:pPr>
      <w:r>
        <w:rPr>
          <w:sz w:val="24"/>
        </w:rPr>
        <w:t>Время смены кипяченой воды должно отмечаться в графике, ведение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534226" w:rsidRDefault="00534226" w:rsidP="00534226">
      <w:pPr>
        <w:pStyle w:val="a4"/>
        <w:tabs>
          <w:tab w:val="left" w:pos="2150"/>
        </w:tabs>
        <w:ind w:right="497"/>
        <w:rPr>
          <w:sz w:val="24"/>
        </w:rPr>
      </w:pPr>
    </w:p>
    <w:p w:rsidR="000003D6" w:rsidRPr="00534226" w:rsidRDefault="000003D6" w:rsidP="000003D6">
      <w:pPr>
        <w:pStyle w:val="a4"/>
        <w:numPr>
          <w:ilvl w:val="0"/>
          <w:numId w:val="9"/>
        </w:numPr>
        <w:tabs>
          <w:tab w:val="left" w:pos="4562"/>
        </w:tabs>
        <w:spacing w:before="5"/>
        <w:ind w:left="4561" w:hanging="282"/>
        <w:jc w:val="both"/>
        <w:rPr>
          <w:b/>
          <w:sz w:val="24"/>
          <w:szCs w:val="24"/>
        </w:rPr>
      </w:pPr>
      <w:r w:rsidRPr="00534226">
        <w:rPr>
          <w:b/>
          <w:sz w:val="24"/>
          <w:szCs w:val="24"/>
        </w:rPr>
        <w:t>Финансовое</w:t>
      </w:r>
      <w:r w:rsidRPr="00534226">
        <w:rPr>
          <w:b/>
          <w:spacing w:val="-5"/>
          <w:sz w:val="24"/>
          <w:szCs w:val="24"/>
        </w:rPr>
        <w:t xml:space="preserve"> </w:t>
      </w:r>
      <w:r w:rsidRPr="00534226">
        <w:rPr>
          <w:b/>
          <w:sz w:val="24"/>
          <w:szCs w:val="24"/>
        </w:rPr>
        <w:t>обеспечение</w:t>
      </w:r>
    </w:p>
    <w:p w:rsidR="000003D6" w:rsidRPr="000003D6" w:rsidRDefault="000003D6" w:rsidP="000003D6">
      <w:pPr>
        <w:pStyle w:val="a4"/>
        <w:numPr>
          <w:ilvl w:val="1"/>
          <w:numId w:val="1"/>
        </w:numPr>
        <w:tabs>
          <w:tab w:val="left" w:pos="1908"/>
        </w:tabs>
        <w:spacing w:before="42"/>
        <w:ind w:right="488" w:firstLine="0"/>
        <w:rPr>
          <w:sz w:val="24"/>
          <w:szCs w:val="24"/>
        </w:rPr>
      </w:pPr>
      <w:r w:rsidRPr="000003D6">
        <w:rPr>
          <w:sz w:val="24"/>
          <w:szCs w:val="24"/>
        </w:rPr>
        <w:t>Финансовое</w:t>
      </w:r>
      <w:r w:rsidRPr="000003D6">
        <w:rPr>
          <w:spacing w:val="21"/>
          <w:sz w:val="24"/>
          <w:szCs w:val="24"/>
        </w:rPr>
        <w:t xml:space="preserve"> </w:t>
      </w:r>
      <w:r w:rsidRPr="000003D6">
        <w:rPr>
          <w:sz w:val="24"/>
          <w:szCs w:val="24"/>
        </w:rPr>
        <w:t>обеспечение</w:t>
      </w:r>
      <w:r w:rsidRPr="000003D6">
        <w:rPr>
          <w:spacing w:val="19"/>
          <w:sz w:val="24"/>
          <w:szCs w:val="24"/>
        </w:rPr>
        <w:t xml:space="preserve"> </w:t>
      </w:r>
      <w:r w:rsidRPr="000003D6">
        <w:rPr>
          <w:sz w:val="24"/>
          <w:szCs w:val="24"/>
        </w:rPr>
        <w:t>предоставления</w:t>
      </w:r>
      <w:r w:rsidRPr="000003D6">
        <w:rPr>
          <w:spacing w:val="19"/>
          <w:sz w:val="24"/>
          <w:szCs w:val="24"/>
        </w:rPr>
        <w:t xml:space="preserve"> </w:t>
      </w:r>
      <w:r w:rsidRPr="000003D6">
        <w:rPr>
          <w:sz w:val="24"/>
          <w:szCs w:val="24"/>
        </w:rPr>
        <w:t>питания</w:t>
      </w:r>
      <w:r w:rsidRPr="000003D6">
        <w:rPr>
          <w:spacing w:val="20"/>
          <w:sz w:val="24"/>
          <w:szCs w:val="24"/>
        </w:rPr>
        <w:t xml:space="preserve"> </w:t>
      </w:r>
      <w:r w:rsidRPr="000003D6">
        <w:rPr>
          <w:sz w:val="24"/>
          <w:szCs w:val="24"/>
        </w:rPr>
        <w:t>осуществляется</w:t>
      </w:r>
      <w:r w:rsidRPr="000003D6">
        <w:rPr>
          <w:spacing w:val="19"/>
          <w:sz w:val="24"/>
          <w:szCs w:val="24"/>
        </w:rPr>
        <w:t xml:space="preserve"> </w:t>
      </w:r>
      <w:r w:rsidRPr="000003D6">
        <w:rPr>
          <w:sz w:val="24"/>
          <w:szCs w:val="24"/>
        </w:rPr>
        <w:t>за</w:t>
      </w:r>
      <w:r w:rsidRPr="000003D6">
        <w:rPr>
          <w:spacing w:val="-67"/>
          <w:sz w:val="24"/>
          <w:szCs w:val="24"/>
        </w:rPr>
        <w:t xml:space="preserve"> </w:t>
      </w:r>
      <w:r w:rsidRPr="000003D6">
        <w:rPr>
          <w:sz w:val="24"/>
          <w:szCs w:val="24"/>
        </w:rPr>
        <w:t>счет:</w:t>
      </w:r>
    </w:p>
    <w:p w:rsidR="000003D6" w:rsidRPr="000003D6" w:rsidRDefault="000003D6" w:rsidP="000003D6">
      <w:pPr>
        <w:pStyle w:val="a4"/>
        <w:numPr>
          <w:ilvl w:val="0"/>
          <w:numId w:val="6"/>
        </w:numPr>
        <w:tabs>
          <w:tab w:val="left" w:pos="1486"/>
        </w:tabs>
        <w:ind w:left="1485" w:hanging="165"/>
        <w:jc w:val="left"/>
        <w:rPr>
          <w:sz w:val="24"/>
          <w:szCs w:val="24"/>
        </w:rPr>
      </w:pPr>
      <w:r w:rsidRPr="000003D6">
        <w:rPr>
          <w:sz w:val="24"/>
          <w:szCs w:val="24"/>
        </w:rPr>
        <w:t>родительских</w:t>
      </w:r>
      <w:r w:rsidRPr="000003D6">
        <w:rPr>
          <w:spacing w:val="-3"/>
          <w:sz w:val="24"/>
          <w:szCs w:val="24"/>
        </w:rPr>
        <w:t xml:space="preserve"> </w:t>
      </w:r>
      <w:r w:rsidRPr="000003D6">
        <w:rPr>
          <w:sz w:val="24"/>
          <w:szCs w:val="24"/>
        </w:rPr>
        <w:t>средств;</w:t>
      </w:r>
    </w:p>
    <w:p w:rsidR="000003D6" w:rsidRPr="000003D6" w:rsidRDefault="000003D6" w:rsidP="000003D6">
      <w:pPr>
        <w:pStyle w:val="a4"/>
        <w:numPr>
          <w:ilvl w:val="0"/>
          <w:numId w:val="6"/>
        </w:numPr>
        <w:tabs>
          <w:tab w:val="left" w:pos="1463"/>
        </w:tabs>
        <w:ind w:left="1462" w:hanging="142"/>
        <w:jc w:val="left"/>
        <w:rPr>
          <w:sz w:val="24"/>
          <w:szCs w:val="24"/>
        </w:rPr>
      </w:pPr>
      <w:r w:rsidRPr="000003D6">
        <w:rPr>
          <w:sz w:val="24"/>
          <w:szCs w:val="24"/>
        </w:rPr>
        <w:t>средств</w:t>
      </w:r>
      <w:r w:rsidRPr="000003D6">
        <w:rPr>
          <w:spacing w:val="-5"/>
          <w:sz w:val="24"/>
          <w:szCs w:val="24"/>
        </w:rPr>
        <w:t xml:space="preserve"> </w:t>
      </w:r>
      <w:r w:rsidRPr="000003D6">
        <w:rPr>
          <w:sz w:val="24"/>
          <w:szCs w:val="24"/>
        </w:rPr>
        <w:t>муниципального</w:t>
      </w:r>
      <w:r w:rsidRPr="000003D6">
        <w:rPr>
          <w:spacing w:val="-5"/>
          <w:sz w:val="24"/>
          <w:szCs w:val="24"/>
        </w:rPr>
        <w:t xml:space="preserve"> </w:t>
      </w:r>
      <w:r w:rsidR="00534226">
        <w:rPr>
          <w:sz w:val="24"/>
          <w:szCs w:val="24"/>
        </w:rPr>
        <w:t>бюджета</w:t>
      </w:r>
    </w:p>
    <w:p w:rsidR="00FF6D1E" w:rsidRPr="00534226" w:rsidRDefault="00534226" w:rsidP="00534226">
      <w:pPr>
        <w:tabs>
          <w:tab w:val="left" w:pos="1463"/>
        </w:tabs>
        <w:ind w:left="1462"/>
        <w:rPr>
          <w:sz w:val="24"/>
          <w:szCs w:val="24"/>
        </w:rPr>
      </w:pPr>
      <w:r w:rsidRPr="00534226">
        <w:rPr>
          <w:sz w:val="24"/>
          <w:szCs w:val="24"/>
        </w:rPr>
        <w:t>Согласно постановлению Исполнительного комитета Высокогорского муниципального района Республики Татарстан</w:t>
      </w:r>
      <w:r>
        <w:rPr>
          <w:sz w:val="24"/>
          <w:szCs w:val="24"/>
        </w:rPr>
        <w:t>.</w:t>
      </w:r>
    </w:p>
    <w:p w:rsidR="00FF6D1E" w:rsidRDefault="00FF6D1E" w:rsidP="00FF6D1E">
      <w:pPr>
        <w:rPr>
          <w:sz w:val="20"/>
        </w:rPr>
      </w:pPr>
    </w:p>
    <w:p w:rsidR="00046ABE" w:rsidRPr="00534226" w:rsidRDefault="00046ABE" w:rsidP="00534226">
      <w:pPr>
        <w:tabs>
          <w:tab w:val="left" w:pos="1463"/>
        </w:tabs>
        <w:spacing w:before="1"/>
        <w:rPr>
          <w:sz w:val="24"/>
        </w:rPr>
      </w:pPr>
    </w:p>
    <w:sectPr w:rsidR="00046ABE" w:rsidRPr="00534226" w:rsidSect="00046ABE">
      <w:pgSz w:w="11910" w:h="16840"/>
      <w:pgMar w:top="1040" w:right="36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636F"/>
    <w:multiLevelType w:val="multilevel"/>
    <w:tmpl w:val="970088A6"/>
    <w:lvl w:ilvl="0">
      <w:start w:val="2"/>
      <w:numFmt w:val="decimal"/>
      <w:lvlText w:val="%1"/>
      <w:lvlJc w:val="left"/>
      <w:pPr>
        <w:ind w:left="1321" w:hanging="46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21" w:hanging="4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9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7" w:hanging="464"/>
      </w:pPr>
      <w:rPr>
        <w:rFonts w:hint="default"/>
        <w:lang w:val="ru-RU" w:eastAsia="en-US" w:bidi="ar-SA"/>
      </w:rPr>
    </w:lvl>
  </w:abstractNum>
  <w:abstractNum w:abstractNumId="1">
    <w:nsid w:val="1E2E0294"/>
    <w:multiLevelType w:val="multilevel"/>
    <w:tmpl w:val="CA047344"/>
    <w:lvl w:ilvl="0">
      <w:start w:val="2"/>
      <w:numFmt w:val="decimal"/>
      <w:lvlText w:val="%1"/>
      <w:lvlJc w:val="left"/>
      <w:pPr>
        <w:ind w:left="1321" w:hanging="92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1" w:hanging="92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1" w:hanging="92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73" w:hanging="9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9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9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9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9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7" w:hanging="929"/>
      </w:pPr>
      <w:rPr>
        <w:rFonts w:hint="default"/>
        <w:lang w:val="ru-RU" w:eastAsia="en-US" w:bidi="ar-SA"/>
      </w:rPr>
    </w:lvl>
  </w:abstractNum>
  <w:abstractNum w:abstractNumId="2">
    <w:nsid w:val="39CD2C26"/>
    <w:multiLevelType w:val="multilevel"/>
    <w:tmpl w:val="8A02F6AE"/>
    <w:lvl w:ilvl="0">
      <w:start w:val="3"/>
      <w:numFmt w:val="decimal"/>
      <w:lvlText w:val="%1"/>
      <w:lvlJc w:val="left"/>
      <w:pPr>
        <w:ind w:left="1321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1" w:hanging="64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03" w:hanging="782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2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9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6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782"/>
      </w:pPr>
      <w:rPr>
        <w:rFonts w:hint="default"/>
        <w:lang w:val="ru-RU" w:eastAsia="en-US" w:bidi="ar-SA"/>
      </w:rPr>
    </w:lvl>
  </w:abstractNum>
  <w:abstractNum w:abstractNumId="3">
    <w:nsid w:val="3D5B7A0E"/>
    <w:multiLevelType w:val="hybridMultilevel"/>
    <w:tmpl w:val="7D98B6CA"/>
    <w:lvl w:ilvl="0" w:tplc="EF10B6B6">
      <w:numFmt w:val="bullet"/>
      <w:lvlText w:val="-"/>
      <w:lvlJc w:val="left"/>
      <w:pPr>
        <w:ind w:left="1321" w:hanging="260"/>
      </w:pPr>
      <w:rPr>
        <w:rFonts w:hint="default"/>
        <w:w w:val="99"/>
        <w:lang w:val="ru-RU" w:eastAsia="en-US" w:bidi="ar-SA"/>
      </w:rPr>
    </w:lvl>
    <w:lvl w:ilvl="1" w:tplc="EC4CD1F6">
      <w:numFmt w:val="bullet"/>
      <w:lvlText w:val="•"/>
      <w:lvlJc w:val="left"/>
      <w:pPr>
        <w:ind w:left="2304" w:hanging="260"/>
      </w:pPr>
      <w:rPr>
        <w:rFonts w:hint="default"/>
        <w:lang w:val="ru-RU" w:eastAsia="en-US" w:bidi="ar-SA"/>
      </w:rPr>
    </w:lvl>
    <w:lvl w:ilvl="2" w:tplc="878EE63C">
      <w:numFmt w:val="bullet"/>
      <w:lvlText w:val="•"/>
      <w:lvlJc w:val="left"/>
      <w:pPr>
        <w:ind w:left="3289" w:hanging="260"/>
      </w:pPr>
      <w:rPr>
        <w:rFonts w:hint="default"/>
        <w:lang w:val="ru-RU" w:eastAsia="en-US" w:bidi="ar-SA"/>
      </w:rPr>
    </w:lvl>
    <w:lvl w:ilvl="3" w:tplc="276CD44E">
      <w:numFmt w:val="bullet"/>
      <w:lvlText w:val="•"/>
      <w:lvlJc w:val="left"/>
      <w:pPr>
        <w:ind w:left="4273" w:hanging="260"/>
      </w:pPr>
      <w:rPr>
        <w:rFonts w:hint="default"/>
        <w:lang w:val="ru-RU" w:eastAsia="en-US" w:bidi="ar-SA"/>
      </w:rPr>
    </w:lvl>
    <w:lvl w:ilvl="4" w:tplc="5F6C3A92">
      <w:numFmt w:val="bullet"/>
      <w:lvlText w:val="•"/>
      <w:lvlJc w:val="left"/>
      <w:pPr>
        <w:ind w:left="5258" w:hanging="260"/>
      </w:pPr>
      <w:rPr>
        <w:rFonts w:hint="default"/>
        <w:lang w:val="ru-RU" w:eastAsia="en-US" w:bidi="ar-SA"/>
      </w:rPr>
    </w:lvl>
    <w:lvl w:ilvl="5" w:tplc="55F296B6">
      <w:numFmt w:val="bullet"/>
      <w:lvlText w:val="•"/>
      <w:lvlJc w:val="left"/>
      <w:pPr>
        <w:ind w:left="6243" w:hanging="260"/>
      </w:pPr>
      <w:rPr>
        <w:rFonts w:hint="default"/>
        <w:lang w:val="ru-RU" w:eastAsia="en-US" w:bidi="ar-SA"/>
      </w:rPr>
    </w:lvl>
    <w:lvl w:ilvl="6" w:tplc="5EDA4246">
      <w:numFmt w:val="bullet"/>
      <w:lvlText w:val="•"/>
      <w:lvlJc w:val="left"/>
      <w:pPr>
        <w:ind w:left="7227" w:hanging="260"/>
      </w:pPr>
      <w:rPr>
        <w:rFonts w:hint="default"/>
        <w:lang w:val="ru-RU" w:eastAsia="en-US" w:bidi="ar-SA"/>
      </w:rPr>
    </w:lvl>
    <w:lvl w:ilvl="7" w:tplc="031A645A">
      <w:numFmt w:val="bullet"/>
      <w:lvlText w:val="•"/>
      <w:lvlJc w:val="left"/>
      <w:pPr>
        <w:ind w:left="8212" w:hanging="260"/>
      </w:pPr>
      <w:rPr>
        <w:rFonts w:hint="default"/>
        <w:lang w:val="ru-RU" w:eastAsia="en-US" w:bidi="ar-SA"/>
      </w:rPr>
    </w:lvl>
    <w:lvl w:ilvl="8" w:tplc="4376514C">
      <w:numFmt w:val="bullet"/>
      <w:lvlText w:val="•"/>
      <w:lvlJc w:val="left"/>
      <w:pPr>
        <w:ind w:left="9197" w:hanging="260"/>
      </w:pPr>
      <w:rPr>
        <w:rFonts w:hint="default"/>
        <w:lang w:val="ru-RU" w:eastAsia="en-US" w:bidi="ar-SA"/>
      </w:rPr>
    </w:lvl>
  </w:abstractNum>
  <w:abstractNum w:abstractNumId="4">
    <w:nsid w:val="4CC61202"/>
    <w:multiLevelType w:val="multilevel"/>
    <w:tmpl w:val="2020B638"/>
    <w:lvl w:ilvl="0">
      <w:start w:val="4"/>
      <w:numFmt w:val="decimal"/>
      <w:lvlText w:val="%1"/>
      <w:lvlJc w:val="left"/>
      <w:pPr>
        <w:ind w:left="1321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586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89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7" w:hanging="586"/>
      </w:pPr>
      <w:rPr>
        <w:rFonts w:hint="default"/>
        <w:lang w:val="ru-RU" w:eastAsia="en-US" w:bidi="ar-SA"/>
      </w:rPr>
    </w:lvl>
  </w:abstractNum>
  <w:abstractNum w:abstractNumId="5">
    <w:nsid w:val="50A74BCF"/>
    <w:multiLevelType w:val="multilevel"/>
    <w:tmpl w:val="0DA4B55A"/>
    <w:lvl w:ilvl="0">
      <w:start w:val="1"/>
      <w:numFmt w:val="decimal"/>
      <w:lvlText w:val="%1."/>
      <w:lvlJc w:val="left"/>
      <w:pPr>
        <w:ind w:left="5113" w:hanging="242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5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9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6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35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7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7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2" w:hanging="421"/>
      </w:pPr>
      <w:rPr>
        <w:rFonts w:hint="default"/>
        <w:lang w:val="ru-RU" w:eastAsia="en-US" w:bidi="ar-SA"/>
      </w:rPr>
    </w:lvl>
  </w:abstractNum>
  <w:abstractNum w:abstractNumId="6">
    <w:nsid w:val="52D32E09"/>
    <w:multiLevelType w:val="multilevel"/>
    <w:tmpl w:val="DCD0BC80"/>
    <w:lvl w:ilvl="0">
      <w:start w:val="2"/>
      <w:numFmt w:val="decimal"/>
      <w:lvlText w:val="%1"/>
      <w:lvlJc w:val="left"/>
      <w:pPr>
        <w:ind w:left="1321" w:hanging="42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21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1" w:hanging="83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73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7" w:hanging="838"/>
      </w:pPr>
      <w:rPr>
        <w:rFonts w:hint="default"/>
        <w:lang w:val="ru-RU" w:eastAsia="en-US" w:bidi="ar-SA"/>
      </w:rPr>
    </w:lvl>
  </w:abstractNum>
  <w:abstractNum w:abstractNumId="7">
    <w:nsid w:val="5594499F"/>
    <w:multiLevelType w:val="multilevel"/>
    <w:tmpl w:val="F6D4AC90"/>
    <w:lvl w:ilvl="0">
      <w:start w:val="2"/>
      <w:numFmt w:val="decimal"/>
      <w:lvlText w:val="%1"/>
      <w:lvlJc w:val="left"/>
      <w:pPr>
        <w:ind w:left="1321" w:hanging="67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1" w:hanging="67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1" w:hanging="67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73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7" w:hanging="673"/>
      </w:pPr>
      <w:rPr>
        <w:rFonts w:hint="default"/>
        <w:lang w:val="ru-RU" w:eastAsia="en-US" w:bidi="ar-SA"/>
      </w:rPr>
    </w:lvl>
  </w:abstractNum>
  <w:abstractNum w:abstractNumId="8">
    <w:nsid w:val="6AAA4B28"/>
    <w:multiLevelType w:val="multilevel"/>
    <w:tmpl w:val="942E48DE"/>
    <w:lvl w:ilvl="0">
      <w:start w:val="1"/>
      <w:numFmt w:val="decimal"/>
      <w:lvlText w:val="%1"/>
      <w:lvlJc w:val="left"/>
      <w:pPr>
        <w:ind w:left="1321" w:hanging="5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5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9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7" w:hanging="53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6ABE"/>
    <w:rsid w:val="000003D6"/>
    <w:rsid w:val="00042EF9"/>
    <w:rsid w:val="00046ABE"/>
    <w:rsid w:val="000F7A8C"/>
    <w:rsid w:val="00181E1E"/>
    <w:rsid w:val="00534226"/>
    <w:rsid w:val="00934B5F"/>
    <w:rsid w:val="00D52202"/>
    <w:rsid w:val="00E731AC"/>
    <w:rsid w:val="00FF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6A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6A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6ABE"/>
    <w:pPr>
      <w:ind w:left="132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46ABE"/>
    <w:pPr>
      <w:ind w:left="2293" w:hanging="24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6ABE"/>
    <w:pPr>
      <w:ind w:left="1321"/>
      <w:jc w:val="both"/>
    </w:pPr>
  </w:style>
  <w:style w:type="paragraph" w:customStyle="1" w:styleId="TableParagraph">
    <w:name w:val="Table Paragraph"/>
    <w:basedOn w:val="a"/>
    <w:uiPriority w:val="1"/>
    <w:qFormat/>
    <w:rsid w:val="00046ABE"/>
  </w:style>
  <w:style w:type="paragraph" w:styleId="a5">
    <w:name w:val="Balloon Text"/>
    <w:basedOn w:val="a"/>
    <w:link w:val="a6"/>
    <w:uiPriority w:val="99"/>
    <w:semiHidden/>
    <w:unhideWhenUsed/>
    <w:rsid w:val="000F7A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A8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FF6D1E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Айсылу</cp:lastModifiedBy>
  <cp:revision>8</cp:revision>
  <cp:lastPrinted>2023-02-06T10:14:00Z</cp:lastPrinted>
  <dcterms:created xsi:type="dcterms:W3CDTF">2023-02-02T09:01:00Z</dcterms:created>
  <dcterms:modified xsi:type="dcterms:W3CDTF">2023-02-06T12:12:00Z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